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68DAD" w14:textId="0FDF9D59" w:rsidR="00CF2B29" w:rsidRPr="005332AE" w:rsidRDefault="00877012" w:rsidP="00CF2B2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lang w:val="bs-Latn-BA"/>
        </w:rPr>
      </w:pPr>
      <w:r w:rsidRPr="005332AE">
        <w:rPr>
          <w:rFonts w:ascii="Arial" w:hAnsi="Arial" w:cs="Arial"/>
          <w:strike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5DCF53" wp14:editId="1999771E">
                <wp:simplePos x="0" y="0"/>
                <wp:positionH relativeFrom="column">
                  <wp:posOffset>3648075</wp:posOffset>
                </wp:positionH>
                <wp:positionV relativeFrom="paragraph">
                  <wp:posOffset>-381000</wp:posOffset>
                </wp:positionV>
                <wp:extent cx="2679065" cy="1609725"/>
                <wp:effectExtent l="0" t="0" r="698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043B2" w14:textId="77777777" w:rsidR="00877012" w:rsidRPr="00315FC6" w:rsidRDefault="00877012" w:rsidP="0087701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15FC6"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DCF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7.25pt;margin-top:-30pt;width:210.95pt;height:12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I46gwIAABAFAAAOAAAAZHJzL2Uyb0RvYy54bWysVNuO2yAQfa/Uf0C8Z32Rc7G1zmovTVVp&#10;e5F2+wEEcIyKgQKJva323zvgJOteHqqqfsAMDIczc2a4vBo6iQ7cOqFVjbOLFCOuqGZC7Wr8+XEz&#10;W2HkPFGMSK14jZ+4w1fr168ue1PxXLdaMm4RgChX9abGrfemShJHW94Rd6ENV7DZaNsRD6bdJcyS&#10;HtA7meRpukh6bZmxmnLnYPVu3MTriN80nPqPTeO4R7LGwM3H0cZxG8ZkfUmqnSWmFfRIg/wDi44I&#10;BZeeoe6IJ2hvxW9QnaBWO934C6q7RDeNoDzGANFk6S/RPLTE8BgLJMeZc5rc/4OlHw6fLBIMtMNI&#10;kQ4keuSDRzd6QFnITm9cBU4PBtz8AMvBM0TqzL2mXxxS+rYlasevrdV9ywkDdvFkMjk64rgAsu3f&#10;awbXkL3XEWhobBcAIRkI0EGlp7MygQqFxXyxLNPFHCMKe9kiLZf5PLBLSHU6bqzzb7nuUJjU2IL0&#10;EZ4c7p0fXU8ukb6Wgm2ElNGwu+2ttOhAoEw28Tuiu6mbVMFZ6XBsRBxXgCXcEfYC3yj79zLLi/Qm&#10;L2ebxWo5KzbFfFYu09UszcqbcpEWZXG3eQ4Es6JqBWNc3QvFTyWYFX8n8bEZxuKJRYj6GpdzyE6M&#10;a8reTYNM4/enIDvhoSOl6Gq8OjuRKij7RjEIm1SeCDnOk5/pR0EgB6d/zEqsgyD9WAR+2A6AEopj&#10;q9kTVITVoBfIDs8ITFptv2HUQ0vW2H3dE8sxku8UVFWZFUXo4WgU82UOhp3ubKc7RFGAqrHHaJze&#10;+rHv98aKXQs3jXWs9DVUYiNijbywghCCAW0Xgzk+EaGvp3b0ennI1j8AAAD//wMAUEsDBBQABgAI&#10;AAAAIQAnCOXo3wAAAAsBAAAPAAAAZHJzL2Rvd25yZXYueG1sTI/LTsMwEEX3SPyDNUhsUOsAeZA0&#10;TgVIILYt/YBJ7CZR43EUu0369wwrWI7m6N5zy+1iB3Exk+8dKXhcRyAMNU731Co4fH+sXkD4gKRx&#10;cGQUXI2HbXV7U2Kh3Uw7c9mHVnAI+QIVdCGMhZS+6YxFv3ajIf4d3WQx8Dm1Uk84c7gd5FMUpdJi&#10;T9zQ4WjeO9Oc9mer4Pg1PyT5XH+GQ7aL0zfss9pdlbq/W143IIJZwh8Mv/qsDhU71e5M2otBQZLF&#10;CaMKVmnEo5jI8zQGUTOaPycgq1L+31D9AAAA//8DAFBLAQItABQABgAIAAAAIQC2gziS/gAAAOEB&#10;AAATAAAAAAAAAAAAAAAAAAAAAABbQ29udGVudF9UeXBlc10ueG1sUEsBAi0AFAAGAAgAAAAhADj9&#10;If/WAAAAlAEAAAsAAAAAAAAAAAAAAAAALwEAAF9yZWxzLy5yZWxzUEsBAi0AFAAGAAgAAAAhAOVg&#10;jjqDAgAAEAUAAA4AAAAAAAAAAAAAAAAALgIAAGRycy9lMm9Eb2MueG1sUEsBAi0AFAAGAAgAAAAh&#10;ACcI5ejfAAAACwEAAA8AAAAAAAAAAAAAAAAA3QQAAGRycy9kb3ducmV2LnhtbFBLBQYAAAAABAAE&#10;APMAAADpBQAAAAA=&#10;" stroked="f">
                <v:textbox>
                  <w:txbxContent>
                    <w:p w14:paraId="6E5043B2" w14:textId="77777777" w:rsidR="00877012" w:rsidRPr="00315FC6" w:rsidRDefault="00877012" w:rsidP="0087701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315FC6">
                        <w:rPr>
                          <w:rFonts w:ascii="Arial" w:hAnsi="Arial" w:cs="Arial"/>
                          <w:sz w:val="20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08ECAA8" w14:textId="77777777" w:rsidR="003E2281" w:rsidRDefault="00877012" w:rsidP="00877012">
      <w:pPr>
        <w:spacing w:after="0" w:line="240" w:lineRule="auto"/>
        <w:rPr>
          <w:rFonts w:ascii="Arial" w:hAnsi="Arial" w:cs="Arial"/>
          <w:lang w:val="en-GB"/>
        </w:rPr>
      </w:pPr>
      <w:r w:rsidRPr="005332AE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12E422C5" wp14:editId="55169DE8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0" b="1270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F300D2" id="Straight Connector 27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pIyAEAAHsDAAAOAAAAZHJzL2Uyb0RvYy54bWysU9uOEzEMfUfiH6K805ntqguMOl2JVsvL&#10;CioVPsDNZGYicpMdOu3f46QXduEN8RI5tnNsH58sH4/OioNGMsG38m5WS6G9Cp3xQyu/f3t690EK&#10;SuA7sMHrVp40ycfV2zfLKTZ6HsZgO42CQTw1U2zlmFJsqorUqB3QLETtOdgHdJD4ikPVIUyM7mw1&#10;r+uHagrYRQxKE7F3cw7KVcHve63S174nnYRtJfeWyonl3OezWi2hGRDiaNSlDfiHLhwYz0VvUBtI&#10;IH6i+QvKGYWBQp9mKrgq9L1RuszA09zVf0yzGyHqMguTQ/FGE/0/WPXlsEVhulbO30vhwfGOdgnB&#10;DGMS6+A9MxhQcJCZmiI1/GDtt5hnVUe/i89B/SCOVa+C+ULxnHbs0eV0HlYcC/OnG/P6mIQ6OxV7&#10;H+4XdV2WUkFzfReR0mcdnMhGK63xmRNo4PBMKVeG5pqS3T48GWvLXq0XE4vyY73g1StgefUWEpsu&#10;8sDkBynADqxblbBAUrCmy88zEOGwX1sUB2DtbBaf6vtNJoHLvUrLtTdA4zmvhC5p1mcYXVR4afU3&#10;L9nah+60xSt5vOGCflFjltDLO9sv/8zqFwAAAP//AwBQSwMEFAAGAAgAAAAhABjB4zjcAAAABwEA&#10;AA8AAABkcnMvZG93bnJldi54bWxMj0FPg0AQhe8m/ofNmHizi5pUQJbGoDXGpDHFpueFHYHIzlJ2&#10;S/HfO3rR45v38uZ72Wq2vZhw9J0jBdeLCARS7UxHjYLd+/oqBuGDJqN7R6jgCz2s8vOzTKfGnWiL&#10;UxkawSXkU62gDWFIpfR1i1b7hRuQ2Ptwo9WB5dhIM+oTl9te3kTRUlrdEX9o9YBFi/VnebQKirvt&#10;62O1TA6H4u1lKpJyv3laPyt1eTE/3IMIOIe/MPzgMzrkzFS5IxkvegVJzFOCgvgWBNu/suJYxAeZ&#10;Z/I/f/4NAAD//wMAUEsBAi0AFAAGAAgAAAAhALaDOJL+AAAA4QEAABMAAAAAAAAAAAAAAAAAAAAA&#10;AFtDb250ZW50X1R5cGVzXS54bWxQSwECLQAUAAYACAAAACEAOP0h/9YAAACUAQAACwAAAAAAAAAA&#10;AAAAAAAvAQAAX3JlbHMvLnJlbHNQSwECLQAUAAYACAAAACEAJVDaSMgBAAB7AwAADgAAAAAAAAAA&#10;AAAAAAAuAgAAZHJzL2Uyb0RvYy54bWxQSwECLQAUAAYACAAAACEAGMHjONwAAAAHAQAADwAAAAAA&#10;AAAAAAAAAAAiBAAAZHJzL2Rvd25yZXYueG1sUEsFBgAAAAAEAAQA8wAAACsFAAAAAA==&#10;" strokecolor="#d5b03d" strokeweight="1.5pt">
                <o:lock v:ext="edit" shapetype="f"/>
              </v:line>
            </w:pict>
          </mc:Fallback>
        </mc:AlternateContent>
      </w:r>
      <w:r w:rsidRPr="005332AE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5FB4ABEA" wp14:editId="313419A8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32AE">
        <w:rPr>
          <w:rFonts w:ascii="Arial" w:hAnsi="Arial" w:cs="Arial"/>
          <w:lang w:val="en-GB"/>
        </w:rPr>
        <w:t xml:space="preserve">                 </w:t>
      </w:r>
    </w:p>
    <w:p w14:paraId="3570666E" w14:textId="62D1BEFB" w:rsidR="00877012" w:rsidRPr="005332AE" w:rsidRDefault="003E2281" w:rsidP="00877012">
      <w:pPr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          </w:t>
      </w:r>
      <w:r w:rsidR="00877012" w:rsidRPr="005332AE">
        <w:rPr>
          <w:rFonts w:ascii="Arial" w:hAnsi="Arial" w:cs="Arial"/>
          <w:lang w:val="en-GB"/>
        </w:rPr>
        <w:t>Montenegro</w:t>
      </w:r>
    </w:p>
    <w:p w14:paraId="34166706" w14:textId="77777777" w:rsidR="00877012" w:rsidRPr="005332AE" w:rsidRDefault="00877012" w:rsidP="00877012">
      <w:pPr>
        <w:spacing w:after="0" w:line="240" w:lineRule="auto"/>
        <w:rPr>
          <w:rFonts w:ascii="Arial" w:hAnsi="Arial" w:cs="Arial"/>
          <w:lang w:val="en-GB"/>
        </w:rPr>
      </w:pPr>
      <w:r w:rsidRPr="005332AE">
        <w:rPr>
          <w:rFonts w:ascii="Arial" w:hAnsi="Arial" w:cs="Arial"/>
          <w:b/>
          <w:lang w:val="en-GB"/>
        </w:rPr>
        <w:t xml:space="preserve">                 </w:t>
      </w:r>
      <w:r w:rsidRPr="005332AE">
        <w:rPr>
          <w:rFonts w:ascii="Arial" w:hAnsi="Arial" w:cs="Arial"/>
          <w:lang w:val="en-GB"/>
        </w:rPr>
        <w:t>Ministry of European Affairs</w:t>
      </w:r>
    </w:p>
    <w:p w14:paraId="5A7B1B95" w14:textId="188B9450" w:rsidR="00877012" w:rsidRPr="005332AE" w:rsidRDefault="00877012" w:rsidP="00877012">
      <w:pPr>
        <w:spacing w:after="0" w:line="240" w:lineRule="auto"/>
        <w:rPr>
          <w:rFonts w:ascii="Arial" w:hAnsi="Arial" w:cs="Arial"/>
          <w:lang w:val="en-GB"/>
        </w:rPr>
      </w:pPr>
      <w:r w:rsidRPr="005332AE">
        <w:rPr>
          <w:rFonts w:ascii="Arial" w:hAnsi="Arial" w:cs="Arial"/>
          <w:lang w:val="en-GB"/>
        </w:rPr>
        <w:t xml:space="preserve">                 </w:t>
      </w:r>
    </w:p>
    <w:p w14:paraId="3FDE0B21" w14:textId="77777777" w:rsidR="00877012" w:rsidRPr="00877012" w:rsidRDefault="00877012" w:rsidP="00877012">
      <w:pPr>
        <w:spacing w:before="120" w:after="120" w:line="264" w:lineRule="auto"/>
        <w:jc w:val="both"/>
        <w:rPr>
          <w:rFonts w:ascii="Arial" w:hAnsi="Arial" w:cs="Arial"/>
          <w:lang w:val="en-GB"/>
        </w:rPr>
      </w:pPr>
      <w:r w:rsidRPr="00877012">
        <w:rPr>
          <w:rFonts w:ascii="Arial" w:hAnsi="Arial" w:cs="Arial"/>
          <w:lang w:val="en-GB"/>
        </w:rPr>
        <w:tab/>
      </w:r>
      <w:bookmarkStart w:id="0" w:name="_GoBack"/>
      <w:bookmarkEnd w:id="0"/>
    </w:p>
    <w:p w14:paraId="6182008A" w14:textId="77777777" w:rsidR="00C0058C" w:rsidRPr="000141C2" w:rsidRDefault="00C0058C" w:rsidP="00CF2B29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</w:p>
    <w:p w14:paraId="535B8D97" w14:textId="77777777" w:rsidR="00C0058C" w:rsidRPr="000141C2" w:rsidRDefault="00C0058C" w:rsidP="00CF2B29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</w:p>
    <w:p w14:paraId="7A53C36D" w14:textId="77777777" w:rsidR="00C0058C" w:rsidRPr="000141C2" w:rsidRDefault="00C0058C" w:rsidP="00CF2B29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</w:p>
    <w:p w14:paraId="29FC10C4" w14:textId="314AA0A6" w:rsidR="00820083" w:rsidRPr="000141C2" w:rsidRDefault="00CF3282" w:rsidP="0082008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val="en-GB"/>
        </w:rPr>
      </w:pPr>
      <w:r w:rsidRPr="000141C2">
        <w:rPr>
          <w:rFonts w:ascii="Arial" w:hAnsi="Arial" w:cs="Arial"/>
          <w:b/>
          <w:bCs/>
        </w:rPr>
        <w:t>T</w:t>
      </w:r>
      <w:r w:rsidR="00820083" w:rsidRPr="000141C2">
        <w:rPr>
          <w:rFonts w:ascii="Arial" w:hAnsi="Arial" w:cs="Arial"/>
          <w:b/>
          <w:bCs/>
        </w:rPr>
        <w:t xml:space="preserve">erms of Reference – </w:t>
      </w:r>
      <w:r w:rsidR="00242C02" w:rsidRPr="000141C2">
        <w:rPr>
          <w:rFonts w:ascii="Arial" w:eastAsia="Times New Roman" w:hAnsi="Arial" w:cs="Arial"/>
          <w:b/>
          <w:lang w:val="en-GB"/>
        </w:rPr>
        <w:t>Project Manager</w:t>
      </w:r>
      <w:r w:rsidR="008B3320" w:rsidRPr="000141C2">
        <w:rPr>
          <w:rFonts w:ascii="Arial" w:eastAsia="Times New Roman" w:hAnsi="Arial" w:cs="Arial"/>
          <w:b/>
          <w:lang w:val="en-GB"/>
        </w:rPr>
        <w:t xml:space="preserve"> </w:t>
      </w:r>
    </w:p>
    <w:p w14:paraId="461BFFE7" w14:textId="77777777" w:rsidR="00CF3282" w:rsidRPr="000141C2" w:rsidRDefault="00CF3282" w:rsidP="00820083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3B350C72" w14:textId="73B97880" w:rsidR="00820083" w:rsidRPr="000141C2" w:rsidRDefault="00820083" w:rsidP="00820083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0141C2">
        <w:rPr>
          <w:rFonts w:ascii="Arial" w:eastAsia="Times New Roman" w:hAnsi="Arial" w:cs="Arial"/>
          <w:b/>
          <w:bCs/>
        </w:rPr>
        <w:t xml:space="preserve">Position: </w:t>
      </w:r>
      <w:r w:rsidR="00242C02" w:rsidRPr="000141C2">
        <w:rPr>
          <w:rFonts w:ascii="Arial" w:eastAsia="Times New Roman" w:hAnsi="Arial" w:cs="Arial"/>
          <w:bCs/>
        </w:rPr>
        <w:t xml:space="preserve">Project Manager in the Joint Secretariat – Branch office in </w:t>
      </w:r>
      <w:r w:rsidR="008B6A3F" w:rsidRPr="000141C2">
        <w:rPr>
          <w:rFonts w:ascii="Arial" w:eastAsia="Times New Roman" w:hAnsi="Arial" w:cs="Arial"/>
          <w:bCs/>
        </w:rPr>
        <w:t>Podgorica</w:t>
      </w:r>
      <w:r w:rsidR="00242C02" w:rsidRPr="000141C2">
        <w:rPr>
          <w:rFonts w:ascii="Arial" w:eastAsia="Times New Roman" w:hAnsi="Arial" w:cs="Arial"/>
          <w:bCs/>
        </w:rPr>
        <w:t xml:space="preserve"> for the Interreg </w:t>
      </w:r>
      <w:r w:rsidR="00917EDA">
        <w:rPr>
          <w:rFonts w:ascii="Arial" w:eastAsia="Times New Roman" w:hAnsi="Arial" w:cs="Arial"/>
          <w:bCs/>
        </w:rPr>
        <w:t xml:space="preserve">VI-A </w:t>
      </w:r>
      <w:r w:rsidR="00242C02" w:rsidRPr="000141C2">
        <w:rPr>
          <w:rFonts w:ascii="Arial" w:eastAsia="Times New Roman" w:hAnsi="Arial" w:cs="Arial"/>
          <w:bCs/>
        </w:rPr>
        <w:t xml:space="preserve">IPA </w:t>
      </w:r>
      <w:r w:rsidR="00917EDA">
        <w:rPr>
          <w:rFonts w:ascii="Arial" w:eastAsia="Times New Roman" w:hAnsi="Arial" w:cs="Arial"/>
          <w:bCs/>
        </w:rPr>
        <w:t xml:space="preserve">Programme </w:t>
      </w:r>
      <w:r w:rsidR="00242C02" w:rsidRPr="000141C2">
        <w:rPr>
          <w:rFonts w:ascii="Arial" w:eastAsia="Times New Roman" w:hAnsi="Arial" w:cs="Arial"/>
          <w:bCs/>
        </w:rPr>
        <w:t>Croatia</w:t>
      </w:r>
      <w:r w:rsidR="00877012">
        <w:rPr>
          <w:rFonts w:ascii="Arial" w:eastAsia="Times New Roman" w:hAnsi="Arial" w:cs="Arial"/>
          <w:bCs/>
        </w:rPr>
        <w:t xml:space="preserve"> </w:t>
      </w:r>
      <w:r w:rsidR="00242C02" w:rsidRPr="000141C2">
        <w:rPr>
          <w:rFonts w:ascii="Arial" w:eastAsia="Times New Roman" w:hAnsi="Arial" w:cs="Arial"/>
          <w:bCs/>
        </w:rPr>
        <w:t>-</w:t>
      </w:r>
      <w:r w:rsidR="00877012">
        <w:rPr>
          <w:rFonts w:ascii="Arial" w:eastAsia="Times New Roman" w:hAnsi="Arial" w:cs="Arial"/>
          <w:bCs/>
        </w:rPr>
        <w:t xml:space="preserve"> </w:t>
      </w:r>
      <w:r w:rsidR="00242C02" w:rsidRPr="000141C2">
        <w:rPr>
          <w:rFonts w:ascii="Arial" w:eastAsia="Times New Roman" w:hAnsi="Arial" w:cs="Arial"/>
          <w:bCs/>
        </w:rPr>
        <w:t>Bosnia and Herzegovina</w:t>
      </w:r>
      <w:r w:rsidR="00877012">
        <w:rPr>
          <w:rFonts w:ascii="Arial" w:eastAsia="Times New Roman" w:hAnsi="Arial" w:cs="Arial"/>
          <w:bCs/>
        </w:rPr>
        <w:t xml:space="preserve"> </w:t>
      </w:r>
      <w:r w:rsidR="00242C02" w:rsidRPr="000141C2">
        <w:rPr>
          <w:rFonts w:ascii="Arial" w:eastAsia="Times New Roman" w:hAnsi="Arial" w:cs="Arial"/>
          <w:bCs/>
        </w:rPr>
        <w:t>-</w:t>
      </w:r>
      <w:r w:rsidR="00877012">
        <w:rPr>
          <w:rFonts w:ascii="Arial" w:eastAsia="Times New Roman" w:hAnsi="Arial" w:cs="Arial"/>
          <w:bCs/>
        </w:rPr>
        <w:t xml:space="preserve"> </w:t>
      </w:r>
      <w:r w:rsidR="00242C02" w:rsidRPr="000141C2">
        <w:rPr>
          <w:rFonts w:ascii="Arial" w:eastAsia="Times New Roman" w:hAnsi="Arial" w:cs="Arial"/>
          <w:bCs/>
        </w:rPr>
        <w:t>Montenegro</w:t>
      </w:r>
      <w:r w:rsidR="00F67EE2" w:rsidRPr="000141C2">
        <w:rPr>
          <w:rFonts w:ascii="Arial" w:eastAsia="Times New Roman" w:hAnsi="Arial" w:cs="Arial"/>
          <w:bCs/>
        </w:rPr>
        <w:t xml:space="preserve"> 2021-2027</w:t>
      </w:r>
    </w:p>
    <w:p w14:paraId="7D2B4ED9" w14:textId="77777777" w:rsidR="00820083" w:rsidRPr="000141C2" w:rsidRDefault="00820083" w:rsidP="00820083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5FFD3F91" w14:textId="3ECD6584" w:rsidR="005406B5" w:rsidRPr="000141C2" w:rsidRDefault="00820083" w:rsidP="005406B5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0141C2">
        <w:rPr>
          <w:rFonts w:ascii="Arial" w:eastAsia="Times New Roman" w:hAnsi="Arial" w:cs="Arial"/>
          <w:b/>
          <w:bCs/>
        </w:rPr>
        <w:t xml:space="preserve">Location: </w:t>
      </w:r>
      <w:r w:rsidR="000141C2" w:rsidRPr="000141C2">
        <w:rPr>
          <w:rFonts w:ascii="Arial" w:eastAsia="Times New Roman" w:hAnsi="Arial" w:cs="Arial"/>
          <w:bCs/>
        </w:rPr>
        <w:t>Ministry of European Affairs,</w:t>
      </w:r>
      <w:r w:rsidR="000141C2" w:rsidRPr="000141C2">
        <w:rPr>
          <w:rFonts w:ascii="Arial" w:eastAsia="Times New Roman" w:hAnsi="Arial" w:cs="Arial"/>
          <w:b/>
          <w:bCs/>
        </w:rPr>
        <w:t xml:space="preserve"> </w:t>
      </w:r>
      <w:r w:rsidR="00E72C06" w:rsidRPr="000141C2">
        <w:rPr>
          <w:rFonts w:ascii="Arial" w:eastAsia="Times New Roman" w:hAnsi="Arial" w:cs="Arial"/>
          <w:bCs/>
        </w:rPr>
        <w:t>Podgorica</w:t>
      </w:r>
    </w:p>
    <w:p w14:paraId="06C5B711" w14:textId="77777777" w:rsidR="005406B5" w:rsidRPr="000141C2" w:rsidRDefault="005406B5" w:rsidP="005406B5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14:paraId="3AB3796A" w14:textId="5E9B22A8" w:rsidR="005406B5" w:rsidRPr="000141C2" w:rsidRDefault="005406B5" w:rsidP="005406B5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0141C2">
        <w:rPr>
          <w:rFonts w:ascii="Arial" w:eastAsia="Times New Roman" w:hAnsi="Arial" w:cs="Arial"/>
          <w:b/>
          <w:bCs/>
        </w:rPr>
        <w:t xml:space="preserve">Expected duration: </w:t>
      </w:r>
      <w:r w:rsidR="005332AE">
        <w:rPr>
          <w:rFonts w:ascii="Arial" w:eastAsia="Times New Roman" w:hAnsi="Arial" w:cs="Arial"/>
          <w:bCs/>
        </w:rPr>
        <w:t>C</w:t>
      </w:r>
      <w:r w:rsidR="00790E3F" w:rsidRPr="000141C2">
        <w:rPr>
          <w:rFonts w:ascii="Arial" w:eastAsia="Times New Roman" w:hAnsi="Arial" w:cs="Arial"/>
          <w:bCs/>
        </w:rPr>
        <w:t xml:space="preserve">ontract signature until </w:t>
      </w:r>
      <w:r w:rsidR="007A2A7D" w:rsidRPr="000141C2">
        <w:rPr>
          <w:rFonts w:ascii="Arial" w:eastAsia="Times New Roman" w:hAnsi="Arial" w:cs="Arial"/>
          <w:bCs/>
        </w:rPr>
        <w:t xml:space="preserve">31 December </w:t>
      </w:r>
      <w:r w:rsidR="00790E3F" w:rsidRPr="000141C2">
        <w:rPr>
          <w:rFonts w:ascii="Arial" w:eastAsia="Times New Roman" w:hAnsi="Arial" w:cs="Arial"/>
          <w:bCs/>
        </w:rPr>
        <w:t>2029</w:t>
      </w:r>
    </w:p>
    <w:p w14:paraId="2B147AD0" w14:textId="77777777" w:rsidR="00820083" w:rsidRPr="000141C2" w:rsidRDefault="00820083" w:rsidP="00820083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4BB84558" w14:textId="50DC7EA7" w:rsidR="00820083" w:rsidRPr="000141C2" w:rsidRDefault="00820083" w:rsidP="00820083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0141C2">
        <w:rPr>
          <w:rFonts w:ascii="Arial" w:eastAsia="Times New Roman" w:hAnsi="Arial" w:cs="Arial"/>
          <w:b/>
          <w:bCs/>
        </w:rPr>
        <w:t>Overall objective</w:t>
      </w:r>
      <w:r w:rsidR="005332AE">
        <w:rPr>
          <w:rFonts w:ascii="Arial" w:eastAsia="Times New Roman" w:hAnsi="Arial" w:cs="Arial"/>
          <w:b/>
          <w:bCs/>
        </w:rPr>
        <w:t>:</w:t>
      </w:r>
    </w:p>
    <w:p w14:paraId="774926C1" w14:textId="77777777" w:rsidR="0047333F" w:rsidRPr="000141C2" w:rsidRDefault="0047333F" w:rsidP="00820083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0B827E5F" w14:textId="5934F007" w:rsidR="00F67EE2" w:rsidRDefault="00F67EE2" w:rsidP="00F67EE2">
      <w:pPr>
        <w:spacing w:after="0" w:line="100" w:lineRule="atLeast"/>
        <w:jc w:val="both"/>
        <w:rPr>
          <w:rFonts w:ascii="Arial" w:hAnsi="Arial" w:cs="Arial"/>
        </w:rPr>
      </w:pPr>
      <w:r w:rsidRPr="000141C2">
        <w:rPr>
          <w:rFonts w:ascii="Arial" w:hAnsi="Arial" w:cs="Arial"/>
        </w:rPr>
        <w:t>The Project Manager situated in branch office in Podgorica, Montenegro is part of the Joint Secretariat (JS) which is internationally staffed body with headquarter in Zagreb, Croatia. The JS assist</w:t>
      </w:r>
      <w:r w:rsidR="00E744DE">
        <w:rPr>
          <w:rFonts w:ascii="Arial" w:hAnsi="Arial" w:cs="Arial"/>
        </w:rPr>
        <w:t>s</w:t>
      </w:r>
      <w:r w:rsidRPr="000141C2">
        <w:rPr>
          <w:rFonts w:ascii="Arial" w:hAnsi="Arial" w:cs="Arial"/>
        </w:rPr>
        <w:t xml:space="preserve"> the Managing Authority</w:t>
      </w:r>
      <w:r w:rsidR="005D752A">
        <w:rPr>
          <w:rFonts w:ascii="Arial" w:hAnsi="Arial" w:cs="Arial"/>
        </w:rPr>
        <w:t xml:space="preserve"> (MA)</w:t>
      </w:r>
      <w:r w:rsidRPr="000141C2">
        <w:rPr>
          <w:rFonts w:ascii="Arial" w:hAnsi="Arial" w:cs="Arial"/>
        </w:rPr>
        <w:t xml:space="preserve"> and the Monitoring Committee (MC) in carrying out their respective </w:t>
      </w:r>
      <w:r w:rsidR="005D752A" w:rsidRPr="000141C2">
        <w:rPr>
          <w:rFonts w:ascii="Arial" w:hAnsi="Arial" w:cs="Arial"/>
        </w:rPr>
        <w:t>functions</w:t>
      </w:r>
      <w:r w:rsidR="005D752A">
        <w:rPr>
          <w:rFonts w:ascii="Arial" w:hAnsi="Arial" w:cs="Arial"/>
        </w:rPr>
        <w:t xml:space="preserve"> and provide support to National Authority.</w:t>
      </w:r>
      <w:r w:rsidRPr="000141C2">
        <w:rPr>
          <w:rFonts w:ascii="Arial" w:hAnsi="Arial" w:cs="Arial"/>
        </w:rPr>
        <w:t xml:space="preserve"> The JS undertakes the day-to-day implementation of the Programme.</w:t>
      </w:r>
    </w:p>
    <w:p w14:paraId="79373645" w14:textId="77777777" w:rsidR="0036076D" w:rsidRDefault="0036076D" w:rsidP="00F67EE2">
      <w:pPr>
        <w:spacing w:after="0" w:line="100" w:lineRule="atLeast"/>
        <w:jc w:val="both"/>
        <w:rPr>
          <w:rFonts w:ascii="Arial" w:hAnsi="Arial" w:cs="Arial"/>
        </w:rPr>
      </w:pPr>
    </w:p>
    <w:p w14:paraId="236194C3" w14:textId="32D8C5CF" w:rsidR="0036076D" w:rsidRPr="0036076D" w:rsidRDefault="0036076D" w:rsidP="0036076D">
      <w:pPr>
        <w:spacing w:after="0" w:line="100" w:lineRule="atLeast"/>
        <w:jc w:val="both"/>
        <w:rPr>
          <w:rFonts w:ascii="Arial" w:hAnsi="Arial" w:cs="Arial"/>
        </w:rPr>
      </w:pPr>
      <w:r w:rsidRPr="0036076D">
        <w:rPr>
          <w:rFonts w:ascii="Arial" w:hAnsi="Arial" w:cs="Arial"/>
        </w:rPr>
        <w:t xml:space="preserve">Project </w:t>
      </w:r>
      <w:r w:rsidR="00EF17F9">
        <w:rPr>
          <w:rFonts w:ascii="Arial" w:hAnsi="Arial" w:cs="Arial"/>
        </w:rPr>
        <w:t>M</w:t>
      </w:r>
      <w:r w:rsidRPr="0036076D">
        <w:rPr>
          <w:rFonts w:ascii="Arial" w:hAnsi="Arial" w:cs="Arial"/>
        </w:rPr>
        <w:t>anager contribute</w:t>
      </w:r>
      <w:r w:rsidR="00E744DE">
        <w:rPr>
          <w:rFonts w:ascii="Arial" w:hAnsi="Arial" w:cs="Arial"/>
        </w:rPr>
        <w:t>s</w:t>
      </w:r>
      <w:r w:rsidRPr="0036076D">
        <w:rPr>
          <w:rFonts w:ascii="Arial" w:hAnsi="Arial" w:cs="Arial"/>
        </w:rPr>
        <w:t xml:space="preserve"> to strengthening capacities of the </w:t>
      </w:r>
      <w:proofErr w:type="spellStart"/>
      <w:r>
        <w:rPr>
          <w:rFonts w:ascii="Arial" w:hAnsi="Arial" w:cs="Arial"/>
        </w:rPr>
        <w:t>Ministr</w:t>
      </w:r>
      <w:proofErr w:type="spellEnd"/>
      <w:r>
        <w:rPr>
          <w:rFonts w:ascii="Arial" w:hAnsi="Arial" w:cs="Arial"/>
          <w:lang w:val="sr-Latn-ME"/>
        </w:rPr>
        <w:t>y of European Affairs</w:t>
      </w:r>
      <w:r w:rsidRPr="0036076D">
        <w:rPr>
          <w:rFonts w:ascii="Arial" w:hAnsi="Arial" w:cs="Arial"/>
        </w:rPr>
        <w:t xml:space="preserve"> to perform its function as the National Authority in the Programme effectively. </w:t>
      </w:r>
    </w:p>
    <w:p w14:paraId="7194B808" w14:textId="77777777" w:rsidR="0036076D" w:rsidRPr="0036076D" w:rsidRDefault="0036076D" w:rsidP="0036076D">
      <w:pPr>
        <w:spacing w:after="0" w:line="100" w:lineRule="atLeast"/>
        <w:jc w:val="both"/>
        <w:rPr>
          <w:rFonts w:ascii="Arial" w:hAnsi="Arial" w:cs="Arial"/>
        </w:rPr>
      </w:pPr>
    </w:p>
    <w:p w14:paraId="7164F7C6" w14:textId="07CBDB13" w:rsidR="0036076D" w:rsidRPr="0036076D" w:rsidRDefault="0036076D" w:rsidP="0036076D">
      <w:pPr>
        <w:spacing w:after="0" w:line="100" w:lineRule="atLeast"/>
        <w:jc w:val="both"/>
        <w:rPr>
          <w:rFonts w:ascii="Arial" w:hAnsi="Arial" w:cs="Arial"/>
        </w:rPr>
      </w:pPr>
      <w:r w:rsidRPr="0036076D">
        <w:rPr>
          <w:rFonts w:ascii="Arial" w:hAnsi="Arial" w:cs="Arial"/>
        </w:rPr>
        <w:t xml:space="preserve">Responsibilities of </w:t>
      </w:r>
      <w:r>
        <w:rPr>
          <w:rFonts w:ascii="Arial" w:hAnsi="Arial" w:cs="Arial"/>
        </w:rPr>
        <w:t xml:space="preserve">a </w:t>
      </w:r>
      <w:r w:rsidR="00EF17F9">
        <w:rPr>
          <w:rFonts w:ascii="Arial" w:hAnsi="Arial" w:cs="Arial"/>
        </w:rPr>
        <w:t>P</w:t>
      </w:r>
      <w:r w:rsidRPr="0036076D">
        <w:rPr>
          <w:rFonts w:ascii="Arial" w:hAnsi="Arial" w:cs="Arial"/>
        </w:rPr>
        <w:t xml:space="preserve">roject </w:t>
      </w:r>
      <w:r w:rsidR="00EF17F9">
        <w:rPr>
          <w:rFonts w:ascii="Arial" w:hAnsi="Arial" w:cs="Arial"/>
        </w:rPr>
        <w:t>M</w:t>
      </w:r>
      <w:r w:rsidRPr="0036076D">
        <w:rPr>
          <w:rFonts w:ascii="Arial" w:hAnsi="Arial" w:cs="Arial"/>
        </w:rPr>
        <w:t xml:space="preserve">anager imply participation in preparing application packages for project applicants, in evaluation procedures and in selection of project proposals, monitoring of progress reports and implementation of approved projects. Project </w:t>
      </w:r>
      <w:r w:rsidR="00EF17F9">
        <w:rPr>
          <w:rFonts w:ascii="Arial" w:hAnsi="Arial" w:cs="Arial"/>
        </w:rPr>
        <w:t>M</w:t>
      </w:r>
      <w:r w:rsidRPr="0036076D">
        <w:rPr>
          <w:rFonts w:ascii="Arial" w:hAnsi="Arial" w:cs="Arial"/>
        </w:rPr>
        <w:t>anager</w:t>
      </w:r>
      <w:r>
        <w:rPr>
          <w:rFonts w:ascii="Arial" w:hAnsi="Arial" w:cs="Arial"/>
        </w:rPr>
        <w:t xml:space="preserve"> is</w:t>
      </w:r>
      <w:r w:rsidRPr="0036076D">
        <w:rPr>
          <w:rFonts w:ascii="Arial" w:hAnsi="Arial" w:cs="Arial"/>
        </w:rPr>
        <w:t xml:space="preserve">, also, the first contact to applicants and project partners for information on all technical issues. </w:t>
      </w:r>
      <w:r>
        <w:rPr>
          <w:rFonts w:ascii="Arial" w:hAnsi="Arial" w:cs="Arial"/>
        </w:rPr>
        <w:t>He/she</w:t>
      </w:r>
      <w:r w:rsidRPr="0036076D">
        <w:rPr>
          <w:rFonts w:ascii="Arial" w:hAnsi="Arial" w:cs="Arial"/>
        </w:rPr>
        <w:t xml:space="preserve"> should have experience in the Programme/project implementation procedures as well as, if possible, in specific areas linked with priorities supported by that Programme (research and innovation, entrepreneurship development, energy efficiency, environment, tourism, culture and health).</w:t>
      </w:r>
    </w:p>
    <w:p w14:paraId="1148C899" w14:textId="77777777" w:rsidR="0036076D" w:rsidRPr="0036076D" w:rsidRDefault="0036076D" w:rsidP="0036076D">
      <w:pPr>
        <w:spacing w:after="0" w:line="100" w:lineRule="atLeast"/>
        <w:jc w:val="both"/>
        <w:rPr>
          <w:rFonts w:ascii="Arial" w:hAnsi="Arial" w:cs="Arial"/>
        </w:rPr>
      </w:pPr>
    </w:p>
    <w:p w14:paraId="30445173" w14:textId="41B2BF41" w:rsidR="0036076D" w:rsidRPr="0036076D" w:rsidRDefault="00E744DE" w:rsidP="0036076D">
      <w:pPr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The p</w:t>
      </w:r>
      <w:r w:rsidR="0036076D" w:rsidRPr="0036076D">
        <w:rPr>
          <w:rFonts w:ascii="Arial" w:hAnsi="Arial" w:cs="Arial"/>
        </w:rPr>
        <w:t>osition include</w:t>
      </w:r>
      <w:r>
        <w:rPr>
          <w:rFonts w:ascii="Arial" w:hAnsi="Arial" w:cs="Arial"/>
        </w:rPr>
        <w:t>s</w:t>
      </w:r>
      <w:r w:rsidR="0036076D" w:rsidRPr="0036076D">
        <w:rPr>
          <w:rFonts w:ascii="Arial" w:hAnsi="Arial" w:cs="Arial"/>
        </w:rPr>
        <w:t xml:space="preserve"> travel, mostly in the programme area for the purpose of:</w:t>
      </w:r>
    </w:p>
    <w:p w14:paraId="47F587A3" w14:textId="77777777" w:rsidR="0036076D" w:rsidRPr="0036076D" w:rsidRDefault="0036076D" w:rsidP="0036076D">
      <w:pPr>
        <w:spacing w:after="0" w:line="100" w:lineRule="atLeast"/>
        <w:jc w:val="both"/>
        <w:rPr>
          <w:rFonts w:ascii="Arial" w:hAnsi="Arial" w:cs="Arial"/>
        </w:rPr>
      </w:pPr>
      <w:r w:rsidRPr="0036076D">
        <w:rPr>
          <w:rFonts w:ascii="Arial" w:hAnsi="Arial" w:cs="Arial"/>
        </w:rPr>
        <w:t>a) monitoring the implementation of projects financed by the Programme;</w:t>
      </w:r>
    </w:p>
    <w:p w14:paraId="6C35AE24" w14:textId="31615068" w:rsidR="0036076D" w:rsidRPr="000141C2" w:rsidRDefault="0036076D" w:rsidP="0036076D">
      <w:pPr>
        <w:spacing w:after="0" w:line="100" w:lineRule="atLeast"/>
        <w:jc w:val="both"/>
        <w:rPr>
          <w:rFonts w:ascii="Arial" w:hAnsi="Arial" w:cs="Arial"/>
        </w:rPr>
      </w:pPr>
      <w:r w:rsidRPr="0036076D">
        <w:rPr>
          <w:rFonts w:ascii="Arial" w:hAnsi="Arial" w:cs="Arial"/>
        </w:rPr>
        <w:t xml:space="preserve">b) </w:t>
      </w:r>
      <w:proofErr w:type="spellStart"/>
      <w:r w:rsidRPr="0036076D">
        <w:rPr>
          <w:rFonts w:ascii="Arial" w:hAnsi="Arial" w:cs="Arial"/>
        </w:rPr>
        <w:t>organising</w:t>
      </w:r>
      <w:proofErr w:type="spellEnd"/>
      <w:r w:rsidRPr="0036076D">
        <w:rPr>
          <w:rFonts w:ascii="Arial" w:hAnsi="Arial" w:cs="Arial"/>
        </w:rPr>
        <w:t xml:space="preserve"> and attending various events and meetings related with implementation of the Programme and projects.</w:t>
      </w:r>
    </w:p>
    <w:p w14:paraId="07CC7224" w14:textId="77777777" w:rsidR="00F67EE2" w:rsidRPr="000141C2" w:rsidRDefault="00F67EE2" w:rsidP="00F67EE2">
      <w:pPr>
        <w:spacing w:after="0" w:line="100" w:lineRule="atLeast"/>
        <w:jc w:val="both"/>
        <w:rPr>
          <w:rFonts w:ascii="Arial" w:hAnsi="Arial" w:cs="Arial"/>
        </w:rPr>
      </w:pPr>
    </w:p>
    <w:p w14:paraId="2A95EB4B" w14:textId="77777777" w:rsidR="00F67EE2" w:rsidRPr="000141C2" w:rsidRDefault="00F67EE2" w:rsidP="00F67EE2">
      <w:pPr>
        <w:spacing w:after="0" w:line="100" w:lineRule="atLeast"/>
        <w:rPr>
          <w:rFonts w:ascii="Arial" w:hAnsi="Arial" w:cs="Arial"/>
        </w:rPr>
      </w:pPr>
    </w:p>
    <w:p w14:paraId="54706048" w14:textId="77777777" w:rsidR="00F67EE2" w:rsidRPr="000141C2" w:rsidRDefault="00F67EE2" w:rsidP="00F67EE2">
      <w:pPr>
        <w:spacing w:after="0" w:line="100" w:lineRule="atLeast"/>
        <w:rPr>
          <w:rFonts w:ascii="Arial" w:eastAsia="Times New Roman" w:hAnsi="Arial" w:cs="Arial"/>
          <w:color w:val="000000"/>
          <w:lang w:val="en-GB"/>
        </w:rPr>
      </w:pPr>
      <w:r w:rsidRPr="000141C2">
        <w:rPr>
          <w:rFonts w:ascii="Arial" w:eastAsia="Times New Roman" w:hAnsi="Arial" w:cs="Arial"/>
          <w:color w:val="000000"/>
          <w:lang w:val="en-GB"/>
        </w:rPr>
        <w:t>Selected Project Manager will perform following duties:</w:t>
      </w:r>
    </w:p>
    <w:p w14:paraId="7908D226" w14:textId="77777777" w:rsidR="00E72C06" w:rsidRPr="000141C2" w:rsidRDefault="00E72C06" w:rsidP="003D3220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14:paraId="7E19B115" w14:textId="77777777" w:rsidR="00C34CE7" w:rsidRPr="00BB3376" w:rsidRDefault="00C34CE7" w:rsidP="0036076D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Arial" w:eastAsia="Times New Roman" w:hAnsi="Arial" w:cs="Arial"/>
          <w:color w:val="000000"/>
          <w:lang w:val="en-GB"/>
        </w:rPr>
      </w:pPr>
      <w:r w:rsidRPr="00BB3376">
        <w:rPr>
          <w:rFonts w:ascii="Arial" w:eastAsia="Times New Roman" w:hAnsi="Arial" w:cs="Arial"/>
          <w:color w:val="000000"/>
          <w:lang w:val="en-GB"/>
        </w:rPr>
        <w:t>provides support and advice to project applicants during the application phase;</w:t>
      </w:r>
    </w:p>
    <w:p w14:paraId="3AAB77A1" w14:textId="0AC848E4" w:rsidR="00C34CE7" w:rsidRPr="00BB3376" w:rsidRDefault="00C34CE7" w:rsidP="0036076D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Arial" w:eastAsia="Times New Roman" w:hAnsi="Arial" w:cs="Arial"/>
          <w:color w:val="000000"/>
          <w:lang w:val="en-GB"/>
        </w:rPr>
      </w:pPr>
      <w:r w:rsidRPr="00BB3376">
        <w:rPr>
          <w:rFonts w:ascii="Arial" w:eastAsia="Times New Roman" w:hAnsi="Arial" w:cs="Arial"/>
          <w:color w:val="000000"/>
          <w:lang w:val="en-GB"/>
        </w:rPr>
        <w:t>participates in the preparation of calls for proposals;</w:t>
      </w:r>
    </w:p>
    <w:p w14:paraId="5F191ED9" w14:textId="77777777" w:rsidR="00C34CE7" w:rsidRPr="00BB3376" w:rsidRDefault="00C34CE7" w:rsidP="0036076D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Arial" w:eastAsia="Times New Roman" w:hAnsi="Arial" w:cs="Arial"/>
          <w:color w:val="000000"/>
          <w:lang w:val="en-GB"/>
        </w:rPr>
      </w:pPr>
      <w:r w:rsidRPr="00BB3376">
        <w:rPr>
          <w:rFonts w:ascii="Arial" w:eastAsia="Times New Roman" w:hAnsi="Arial" w:cs="Arial"/>
          <w:color w:val="000000"/>
          <w:lang w:val="en-GB"/>
        </w:rPr>
        <w:t xml:space="preserve">participates in the project selection procedure; </w:t>
      </w:r>
    </w:p>
    <w:p w14:paraId="61C14FFC" w14:textId="77777777" w:rsidR="00C34CE7" w:rsidRPr="00BB3376" w:rsidRDefault="00C34CE7" w:rsidP="0036076D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Arial" w:eastAsia="Times New Roman" w:hAnsi="Arial" w:cs="Arial"/>
          <w:color w:val="000000"/>
          <w:lang w:val="en-GB"/>
        </w:rPr>
      </w:pPr>
      <w:r w:rsidRPr="00BB3376">
        <w:rPr>
          <w:rFonts w:ascii="Arial" w:eastAsia="Times New Roman" w:hAnsi="Arial" w:cs="Arial"/>
          <w:color w:val="000000"/>
          <w:lang w:val="en-GB"/>
        </w:rPr>
        <w:t>acts as advisor for the selected projects and project partners;</w:t>
      </w:r>
    </w:p>
    <w:p w14:paraId="502658A1" w14:textId="77777777" w:rsidR="00C34CE7" w:rsidRPr="00BB3376" w:rsidRDefault="00C34CE7" w:rsidP="0036076D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Arial" w:eastAsia="Times New Roman" w:hAnsi="Arial" w:cs="Arial"/>
          <w:color w:val="000000"/>
          <w:lang w:val="en-GB"/>
        </w:rPr>
      </w:pPr>
      <w:r w:rsidRPr="00BB3376">
        <w:rPr>
          <w:rFonts w:ascii="Arial" w:eastAsia="Times New Roman" w:hAnsi="Arial" w:cs="Arial"/>
          <w:color w:val="000000"/>
          <w:lang w:val="en-GB"/>
        </w:rPr>
        <w:t>collects and reviews progress reports submitted by all projects, and advises project partners if progress is not on schedule or activities change;</w:t>
      </w:r>
    </w:p>
    <w:p w14:paraId="6A22E969" w14:textId="775A97C6" w:rsidR="00C34CE7" w:rsidRPr="00BB3376" w:rsidRDefault="00C34CE7" w:rsidP="0036076D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Arial" w:eastAsia="Times New Roman" w:hAnsi="Arial" w:cs="Arial"/>
          <w:color w:val="000000"/>
          <w:lang w:val="en-GB"/>
        </w:rPr>
      </w:pPr>
      <w:r w:rsidRPr="00BB3376">
        <w:rPr>
          <w:rFonts w:ascii="Arial" w:eastAsia="Times New Roman" w:hAnsi="Arial" w:cs="Arial"/>
          <w:color w:val="000000"/>
          <w:lang w:val="en-GB"/>
        </w:rPr>
        <w:t>prepares reports for the Monitoring Committee regarding project implementation and specific content related issues;</w:t>
      </w:r>
    </w:p>
    <w:p w14:paraId="58614193" w14:textId="77777777" w:rsidR="00C34CE7" w:rsidRPr="00BB3376" w:rsidRDefault="00C34CE7" w:rsidP="0036076D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Arial" w:eastAsia="Times New Roman" w:hAnsi="Arial" w:cs="Arial"/>
          <w:color w:val="000000"/>
          <w:lang w:val="en-GB"/>
        </w:rPr>
      </w:pPr>
      <w:r w:rsidRPr="00BB3376">
        <w:rPr>
          <w:rFonts w:ascii="Arial" w:eastAsia="Times New Roman" w:hAnsi="Arial" w:cs="Arial"/>
          <w:color w:val="000000"/>
          <w:lang w:val="en-GB"/>
        </w:rPr>
        <w:lastRenderedPageBreak/>
        <w:t>participates and contributes to project seminars and conferences as appropriate;</w:t>
      </w:r>
    </w:p>
    <w:p w14:paraId="261D9BD7" w14:textId="77777777" w:rsidR="00C34CE7" w:rsidRPr="00BB3376" w:rsidRDefault="00C34CE7" w:rsidP="0036076D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Arial" w:eastAsia="Times New Roman" w:hAnsi="Arial" w:cs="Arial"/>
          <w:color w:val="000000"/>
          <w:lang w:val="en-GB"/>
        </w:rPr>
      </w:pPr>
      <w:r w:rsidRPr="00BB3376">
        <w:rPr>
          <w:rFonts w:ascii="Arial" w:eastAsia="Times New Roman" w:hAnsi="Arial" w:cs="Arial"/>
          <w:color w:val="000000"/>
          <w:lang w:val="en-GB"/>
        </w:rPr>
        <w:t>actively involved in the implementation of other Programme support activities like partner-search events or forums;</w:t>
      </w:r>
    </w:p>
    <w:p w14:paraId="58F04F1C" w14:textId="77777777" w:rsidR="00C34CE7" w:rsidRPr="00BB3376" w:rsidRDefault="00C34CE7" w:rsidP="0036076D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Arial" w:eastAsia="Times New Roman" w:hAnsi="Arial" w:cs="Arial"/>
          <w:color w:val="000000"/>
          <w:lang w:val="en-GB"/>
        </w:rPr>
      </w:pPr>
      <w:r w:rsidRPr="00BB3376">
        <w:rPr>
          <w:rFonts w:ascii="Arial" w:eastAsia="Times New Roman" w:hAnsi="Arial" w:cs="Arial"/>
          <w:color w:val="000000"/>
          <w:lang w:val="en-GB"/>
        </w:rPr>
        <w:t>contributes to the programme web site, leaflets, brochures and other publications;</w:t>
      </w:r>
    </w:p>
    <w:p w14:paraId="1617D45E" w14:textId="77777777" w:rsidR="00C34CE7" w:rsidRPr="00BB3376" w:rsidRDefault="00C34CE7" w:rsidP="0036076D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Arial" w:eastAsia="Times New Roman" w:hAnsi="Arial" w:cs="Arial"/>
          <w:color w:val="000000"/>
          <w:lang w:val="en-GB"/>
        </w:rPr>
      </w:pPr>
      <w:r w:rsidRPr="00BB3376">
        <w:rPr>
          <w:rFonts w:ascii="Arial" w:eastAsia="Times New Roman" w:hAnsi="Arial" w:cs="Arial"/>
          <w:color w:val="000000"/>
          <w:lang w:val="en-GB"/>
        </w:rPr>
        <w:t xml:space="preserve">prepares and continuously evaluates and updates the applicants’ package; </w:t>
      </w:r>
    </w:p>
    <w:p w14:paraId="2B3AE2E8" w14:textId="77777777" w:rsidR="00C34CE7" w:rsidRPr="00BB3376" w:rsidRDefault="00C34CE7" w:rsidP="0036076D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Arial" w:eastAsia="Times New Roman" w:hAnsi="Arial" w:cs="Arial"/>
          <w:color w:val="000000"/>
          <w:lang w:val="en-GB"/>
        </w:rPr>
      </w:pPr>
      <w:r w:rsidRPr="00BB3376">
        <w:rPr>
          <w:rFonts w:ascii="Arial" w:eastAsia="Times New Roman" w:hAnsi="Arial" w:cs="Arial"/>
          <w:color w:val="000000"/>
          <w:lang w:val="en-GB"/>
        </w:rPr>
        <w:t>regularly uploads relevant data to the programme monitoring and information system;</w:t>
      </w:r>
    </w:p>
    <w:p w14:paraId="0D1FA012" w14:textId="77777777" w:rsidR="00C34CE7" w:rsidRPr="00BB3376" w:rsidRDefault="00C34CE7" w:rsidP="0036076D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Arial" w:eastAsia="Times New Roman" w:hAnsi="Arial" w:cs="Arial"/>
          <w:color w:val="000000"/>
          <w:lang w:val="en-GB"/>
        </w:rPr>
      </w:pPr>
      <w:r w:rsidRPr="00BB3376">
        <w:rPr>
          <w:rFonts w:ascii="Arial" w:eastAsia="Times New Roman" w:hAnsi="Arial" w:cs="Arial"/>
          <w:color w:val="000000"/>
          <w:lang w:val="en-GB"/>
        </w:rPr>
        <w:t xml:space="preserve">co-ordinates and supervises the work of the external experts; </w:t>
      </w:r>
    </w:p>
    <w:p w14:paraId="114C9873" w14:textId="77777777" w:rsidR="00C34CE7" w:rsidRPr="00BB3376" w:rsidRDefault="00C34CE7" w:rsidP="0036076D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Arial" w:eastAsia="Times New Roman" w:hAnsi="Arial" w:cs="Arial"/>
          <w:color w:val="000000"/>
          <w:lang w:val="en-GB"/>
        </w:rPr>
      </w:pPr>
      <w:r w:rsidRPr="00BB3376">
        <w:rPr>
          <w:rFonts w:ascii="Arial" w:eastAsia="Times New Roman" w:hAnsi="Arial" w:cs="Arial"/>
          <w:color w:val="000000"/>
          <w:lang w:val="en-GB"/>
        </w:rPr>
        <w:t xml:space="preserve">collects and updates relevant information on strategies, policies, rules, guidelines, etc; </w:t>
      </w:r>
    </w:p>
    <w:p w14:paraId="4C39CA3E" w14:textId="20B60709" w:rsidR="00BB0548" w:rsidRPr="000141C2" w:rsidRDefault="00FE5CCB" w:rsidP="0036076D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Arial" w:eastAsia="Times New Roman" w:hAnsi="Arial" w:cs="Arial"/>
          <w:color w:val="000000"/>
          <w:lang w:val="en-GB"/>
        </w:rPr>
      </w:pPr>
      <w:r>
        <w:rPr>
          <w:rFonts w:ascii="Arial" w:eastAsia="Times New Roman" w:hAnsi="Arial" w:cs="Arial"/>
          <w:color w:val="000000"/>
          <w:lang w:val="en-GB"/>
        </w:rPr>
        <w:t>c</w:t>
      </w:r>
      <w:r w:rsidR="00BB0548" w:rsidRPr="000141C2">
        <w:rPr>
          <w:rFonts w:ascii="Arial" w:eastAsia="Times New Roman" w:hAnsi="Arial" w:cs="Arial"/>
          <w:color w:val="000000"/>
          <w:lang w:val="en-GB"/>
        </w:rPr>
        <w:t xml:space="preserve">ooperates with other colleagues from Joint Secretariat/National Authorities/Managing Authority on the implementation of the Programme; </w:t>
      </w:r>
    </w:p>
    <w:p w14:paraId="6016BA4C" w14:textId="464B4303" w:rsidR="00C34CE7" w:rsidRPr="00BB3376" w:rsidRDefault="00FE5CCB" w:rsidP="00074CC3">
      <w:pPr>
        <w:pStyle w:val="ListParagraph"/>
        <w:numPr>
          <w:ilvl w:val="0"/>
          <w:numId w:val="6"/>
        </w:numPr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C34CE7" w:rsidRPr="00BB3376">
        <w:rPr>
          <w:rFonts w:ascii="Arial" w:hAnsi="Arial" w:cs="Arial"/>
        </w:rPr>
        <w:t>eports to the Head of Joint Secretariat, Head/Deputy Head of MA</w:t>
      </w:r>
      <w:r w:rsidR="00BB3376">
        <w:rPr>
          <w:rFonts w:ascii="Arial" w:hAnsi="Arial" w:cs="Arial"/>
        </w:rPr>
        <w:t xml:space="preserve"> and National Authority</w:t>
      </w:r>
      <w:r w:rsidR="00C34CE7" w:rsidRPr="00BB3376">
        <w:rPr>
          <w:rFonts w:ascii="Arial" w:hAnsi="Arial" w:cs="Arial"/>
        </w:rPr>
        <w:t>.</w:t>
      </w:r>
    </w:p>
    <w:p w14:paraId="49446656" w14:textId="5E850D91" w:rsidR="00C34CE7" w:rsidRPr="000141C2" w:rsidRDefault="00C34CE7" w:rsidP="00BB337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</w:p>
    <w:sectPr w:rsidR="00C34CE7" w:rsidRPr="000141C2" w:rsidSect="00917EDA">
      <w:footerReference w:type="default" r:id="rId9"/>
      <w:pgSz w:w="12240" w:h="15840"/>
      <w:pgMar w:top="450" w:right="1440" w:bottom="1170" w:left="1440" w:header="720" w:footer="1152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751AAD5" w16cex:dateUtc="2023-10-30T09:56:00Z"/>
  <w16cex:commentExtensible w16cex:durableId="1B7D006C" w16cex:dateUtc="2023-10-28T09:11:00Z"/>
  <w16cex:commentExtensible w16cex:durableId="28F38E3E" w16cex:dateUtc="2023-11-06T15:09:00Z"/>
  <w16cex:commentExtensible w16cex:durableId="28F38EC7" w16cex:dateUtc="2023-11-06T15:11:00Z"/>
  <w16cex:commentExtensible w16cex:durableId="28F38EE7" w16cex:dateUtc="2023-11-06T15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44875" w14:textId="77777777" w:rsidR="00801A1E" w:rsidRDefault="00801A1E" w:rsidP="00CF3282">
      <w:pPr>
        <w:spacing w:after="0" w:line="240" w:lineRule="auto"/>
      </w:pPr>
      <w:r>
        <w:separator/>
      </w:r>
    </w:p>
  </w:endnote>
  <w:endnote w:type="continuationSeparator" w:id="0">
    <w:p w14:paraId="1D7F9292" w14:textId="77777777" w:rsidR="00801A1E" w:rsidRDefault="00801A1E" w:rsidP="00CF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48A37" w14:textId="5C2BD3FF" w:rsidR="00772893" w:rsidRDefault="00917EDA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5064B4" wp14:editId="56E8B567">
          <wp:simplePos x="0" y="0"/>
          <wp:positionH relativeFrom="column">
            <wp:posOffset>5023485</wp:posOffset>
          </wp:positionH>
          <wp:positionV relativeFrom="paragraph">
            <wp:posOffset>249555</wp:posOffset>
          </wp:positionV>
          <wp:extent cx="822960" cy="493395"/>
          <wp:effectExtent l="0" t="0" r="0" b="1905"/>
          <wp:wrapTight wrapText="bothSides">
            <wp:wrapPolygon edited="0">
              <wp:start x="0" y="0"/>
              <wp:lineTo x="0" y="20849"/>
              <wp:lineTo x="21000" y="20849"/>
              <wp:lineTo x="21000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7834">
      <w:rPr>
        <w:rFonts w:ascii="Calibri" w:eastAsia="Calibri" w:hAnsi="Calibri" w:cs="Arial"/>
        <w:noProof/>
      </w:rPr>
      <w:drawing>
        <wp:anchor distT="0" distB="0" distL="114300" distR="114300" simplePos="0" relativeHeight="251661312" behindDoc="1" locked="0" layoutInCell="1" allowOverlap="1" wp14:anchorId="3218D28D" wp14:editId="7126E5F2">
          <wp:simplePos x="0" y="0"/>
          <wp:positionH relativeFrom="margin">
            <wp:posOffset>-161925</wp:posOffset>
          </wp:positionH>
          <wp:positionV relativeFrom="paragraph">
            <wp:posOffset>9525</wp:posOffset>
          </wp:positionV>
          <wp:extent cx="2623461" cy="756795"/>
          <wp:effectExtent l="0" t="0" r="5715" b="5715"/>
          <wp:wrapNone/>
          <wp:docPr id="66" name="Picture 66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461" cy="756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060">
      <w:rPr>
        <w:noProof/>
      </w:rPr>
      <w:t xml:space="preserve">                                                      </w:t>
    </w:r>
    <w:r w:rsidR="005D05C2">
      <w:rPr>
        <w:noProof/>
      </w:rPr>
      <w:tab/>
    </w:r>
    <w:r w:rsidR="005D05C2">
      <w:rPr>
        <w:noProof/>
      </w:rPr>
      <w:tab/>
    </w:r>
    <w:r w:rsidR="003E6060">
      <w:rPr>
        <w:noProof/>
      </w:rPr>
      <w:t xml:space="preserve">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D1B5C" w14:textId="77777777" w:rsidR="00801A1E" w:rsidRDefault="00801A1E" w:rsidP="00CF3282">
      <w:pPr>
        <w:spacing w:after="0" w:line="240" w:lineRule="auto"/>
      </w:pPr>
      <w:r>
        <w:separator/>
      </w:r>
    </w:p>
  </w:footnote>
  <w:footnote w:type="continuationSeparator" w:id="0">
    <w:p w14:paraId="747D1E95" w14:textId="77777777" w:rsidR="00801A1E" w:rsidRDefault="00801A1E" w:rsidP="00CF3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3BBF0CC"/>
    <w:multiLevelType w:val="hybridMultilevel"/>
    <w:tmpl w:val="604E192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06813F2"/>
    <w:multiLevelType w:val="hybridMultilevel"/>
    <w:tmpl w:val="C786F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750C"/>
    <w:multiLevelType w:val="hybridMultilevel"/>
    <w:tmpl w:val="47B4245A"/>
    <w:lvl w:ilvl="0" w:tplc="F2F076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0CA1E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45E95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470F3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7AD3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A7CEB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6422E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5BA90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3780F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254A2E81"/>
    <w:multiLevelType w:val="hybridMultilevel"/>
    <w:tmpl w:val="9356A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B660E"/>
    <w:multiLevelType w:val="hybridMultilevel"/>
    <w:tmpl w:val="EC7CFC66"/>
    <w:lvl w:ilvl="0" w:tplc="3B96508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31433"/>
    <w:multiLevelType w:val="hybridMultilevel"/>
    <w:tmpl w:val="32FA2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62C71"/>
    <w:multiLevelType w:val="hybridMultilevel"/>
    <w:tmpl w:val="55FAB10C"/>
    <w:lvl w:ilvl="0" w:tplc="B8DA26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CDEF0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E2CD6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B4A9B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42642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F649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7909B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5B254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90AF1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59BA7A6D"/>
    <w:multiLevelType w:val="hybridMultilevel"/>
    <w:tmpl w:val="FEFC8FB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F9636AE"/>
    <w:multiLevelType w:val="hybridMultilevel"/>
    <w:tmpl w:val="D3944C7E"/>
    <w:lvl w:ilvl="0" w:tplc="0756DD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7DEFD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C3C2A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E2681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638A5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B5077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BACAB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93A06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70499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633D6228"/>
    <w:multiLevelType w:val="hybridMultilevel"/>
    <w:tmpl w:val="BEF44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10"/>
  </w:num>
  <w:num w:numId="7">
    <w:abstractNumId w:val="5"/>
  </w:num>
  <w:num w:numId="8">
    <w:abstractNumId w:val="1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29"/>
    <w:rsid w:val="000141C2"/>
    <w:rsid w:val="00041165"/>
    <w:rsid w:val="00041F28"/>
    <w:rsid w:val="00074CC3"/>
    <w:rsid w:val="000B0A3C"/>
    <w:rsid w:val="000B24A1"/>
    <w:rsid w:val="000B4BC3"/>
    <w:rsid w:val="000C6AD8"/>
    <w:rsid w:val="000D4EB5"/>
    <w:rsid w:val="000D7E39"/>
    <w:rsid w:val="00142253"/>
    <w:rsid w:val="001975DD"/>
    <w:rsid w:val="001A31FA"/>
    <w:rsid w:val="001C72D8"/>
    <w:rsid w:val="001D4B4C"/>
    <w:rsid w:val="00212733"/>
    <w:rsid w:val="00220A2E"/>
    <w:rsid w:val="00222F6D"/>
    <w:rsid w:val="002263E7"/>
    <w:rsid w:val="0023158E"/>
    <w:rsid w:val="002372AC"/>
    <w:rsid w:val="00242C02"/>
    <w:rsid w:val="00281468"/>
    <w:rsid w:val="00283DFA"/>
    <w:rsid w:val="002872CC"/>
    <w:rsid w:val="002A3222"/>
    <w:rsid w:val="002E481A"/>
    <w:rsid w:val="002E7EC4"/>
    <w:rsid w:val="00304DFD"/>
    <w:rsid w:val="00316E63"/>
    <w:rsid w:val="00327854"/>
    <w:rsid w:val="00333644"/>
    <w:rsid w:val="00342B16"/>
    <w:rsid w:val="0036076D"/>
    <w:rsid w:val="00365FB2"/>
    <w:rsid w:val="003847BC"/>
    <w:rsid w:val="00386FEE"/>
    <w:rsid w:val="003A5290"/>
    <w:rsid w:val="003A5841"/>
    <w:rsid w:val="003D2EA8"/>
    <w:rsid w:val="003D3220"/>
    <w:rsid w:val="003E2281"/>
    <w:rsid w:val="003E3254"/>
    <w:rsid w:val="003E4EC2"/>
    <w:rsid w:val="003E6060"/>
    <w:rsid w:val="00400E01"/>
    <w:rsid w:val="0041233F"/>
    <w:rsid w:val="00414B9F"/>
    <w:rsid w:val="00416644"/>
    <w:rsid w:val="00435D29"/>
    <w:rsid w:val="00440ECD"/>
    <w:rsid w:val="00463C25"/>
    <w:rsid w:val="00466073"/>
    <w:rsid w:val="0047333F"/>
    <w:rsid w:val="00475F28"/>
    <w:rsid w:val="004A4913"/>
    <w:rsid w:val="004C5AB7"/>
    <w:rsid w:val="004D1798"/>
    <w:rsid w:val="004D17D9"/>
    <w:rsid w:val="00502B0E"/>
    <w:rsid w:val="00511702"/>
    <w:rsid w:val="00526C94"/>
    <w:rsid w:val="005332AE"/>
    <w:rsid w:val="005406B5"/>
    <w:rsid w:val="00542F2D"/>
    <w:rsid w:val="0055048E"/>
    <w:rsid w:val="00556192"/>
    <w:rsid w:val="005609A3"/>
    <w:rsid w:val="005624B1"/>
    <w:rsid w:val="0057389B"/>
    <w:rsid w:val="005D05C2"/>
    <w:rsid w:val="005D4B9F"/>
    <w:rsid w:val="005D752A"/>
    <w:rsid w:val="0060361F"/>
    <w:rsid w:val="0062694D"/>
    <w:rsid w:val="0065486F"/>
    <w:rsid w:val="006550AD"/>
    <w:rsid w:val="00674348"/>
    <w:rsid w:val="00680BB4"/>
    <w:rsid w:val="006959EA"/>
    <w:rsid w:val="006D4DD4"/>
    <w:rsid w:val="006D61B6"/>
    <w:rsid w:val="006F2AFA"/>
    <w:rsid w:val="00713246"/>
    <w:rsid w:val="0072498A"/>
    <w:rsid w:val="00732D88"/>
    <w:rsid w:val="00750FAC"/>
    <w:rsid w:val="00772893"/>
    <w:rsid w:val="00775C54"/>
    <w:rsid w:val="00784E5A"/>
    <w:rsid w:val="00790E3F"/>
    <w:rsid w:val="007A2A7D"/>
    <w:rsid w:val="007A5142"/>
    <w:rsid w:val="007C5CAF"/>
    <w:rsid w:val="007E06F4"/>
    <w:rsid w:val="007E27BD"/>
    <w:rsid w:val="007E5480"/>
    <w:rsid w:val="007F433E"/>
    <w:rsid w:val="00801A1E"/>
    <w:rsid w:val="00807F49"/>
    <w:rsid w:val="00820083"/>
    <w:rsid w:val="008370CE"/>
    <w:rsid w:val="00845194"/>
    <w:rsid w:val="00855C90"/>
    <w:rsid w:val="008579E9"/>
    <w:rsid w:val="0086507B"/>
    <w:rsid w:val="008666E7"/>
    <w:rsid w:val="00870784"/>
    <w:rsid w:val="00877012"/>
    <w:rsid w:val="008A7DFD"/>
    <w:rsid w:val="008B3320"/>
    <w:rsid w:val="008B6A3F"/>
    <w:rsid w:val="008C7ACC"/>
    <w:rsid w:val="008F42F1"/>
    <w:rsid w:val="008F760D"/>
    <w:rsid w:val="00900ED7"/>
    <w:rsid w:val="00902270"/>
    <w:rsid w:val="00906946"/>
    <w:rsid w:val="00916FDE"/>
    <w:rsid w:val="00917EDA"/>
    <w:rsid w:val="00922224"/>
    <w:rsid w:val="009371FA"/>
    <w:rsid w:val="009567F6"/>
    <w:rsid w:val="0097359C"/>
    <w:rsid w:val="009868EB"/>
    <w:rsid w:val="009A2D4E"/>
    <w:rsid w:val="009A5F47"/>
    <w:rsid w:val="009C248B"/>
    <w:rsid w:val="009C5D90"/>
    <w:rsid w:val="009C60F7"/>
    <w:rsid w:val="00A16352"/>
    <w:rsid w:val="00A32755"/>
    <w:rsid w:val="00A35CEE"/>
    <w:rsid w:val="00A51AA9"/>
    <w:rsid w:val="00A60766"/>
    <w:rsid w:val="00A66893"/>
    <w:rsid w:val="00A74584"/>
    <w:rsid w:val="00A93B3E"/>
    <w:rsid w:val="00AB2343"/>
    <w:rsid w:val="00AB7447"/>
    <w:rsid w:val="00AE1F4E"/>
    <w:rsid w:val="00B451DB"/>
    <w:rsid w:val="00B907AE"/>
    <w:rsid w:val="00BA4C7A"/>
    <w:rsid w:val="00BB0139"/>
    <w:rsid w:val="00BB0548"/>
    <w:rsid w:val="00BB3376"/>
    <w:rsid w:val="00BD00DD"/>
    <w:rsid w:val="00C0058C"/>
    <w:rsid w:val="00C10D4F"/>
    <w:rsid w:val="00C12FCF"/>
    <w:rsid w:val="00C2110D"/>
    <w:rsid w:val="00C316D8"/>
    <w:rsid w:val="00C31F41"/>
    <w:rsid w:val="00C34CE7"/>
    <w:rsid w:val="00C4327A"/>
    <w:rsid w:val="00C5280C"/>
    <w:rsid w:val="00C62572"/>
    <w:rsid w:val="00C6445D"/>
    <w:rsid w:val="00C71DCD"/>
    <w:rsid w:val="00C72F27"/>
    <w:rsid w:val="00C77B17"/>
    <w:rsid w:val="00C91A3D"/>
    <w:rsid w:val="00CA6E72"/>
    <w:rsid w:val="00CB7ADE"/>
    <w:rsid w:val="00CD1AC4"/>
    <w:rsid w:val="00CF2B29"/>
    <w:rsid w:val="00CF3282"/>
    <w:rsid w:val="00D04A2A"/>
    <w:rsid w:val="00D06AA3"/>
    <w:rsid w:val="00D12782"/>
    <w:rsid w:val="00D12A2F"/>
    <w:rsid w:val="00D21316"/>
    <w:rsid w:val="00D641DC"/>
    <w:rsid w:val="00D85267"/>
    <w:rsid w:val="00D94546"/>
    <w:rsid w:val="00DA7657"/>
    <w:rsid w:val="00DA7C41"/>
    <w:rsid w:val="00DB044E"/>
    <w:rsid w:val="00DD41BF"/>
    <w:rsid w:val="00DD7791"/>
    <w:rsid w:val="00E220A4"/>
    <w:rsid w:val="00E37449"/>
    <w:rsid w:val="00E40D9D"/>
    <w:rsid w:val="00E44916"/>
    <w:rsid w:val="00E51C6B"/>
    <w:rsid w:val="00E655DA"/>
    <w:rsid w:val="00E667ED"/>
    <w:rsid w:val="00E72C06"/>
    <w:rsid w:val="00E73157"/>
    <w:rsid w:val="00E744DE"/>
    <w:rsid w:val="00E8524B"/>
    <w:rsid w:val="00EA2738"/>
    <w:rsid w:val="00EB0C77"/>
    <w:rsid w:val="00EB5309"/>
    <w:rsid w:val="00EE10AC"/>
    <w:rsid w:val="00EF17F9"/>
    <w:rsid w:val="00EF5086"/>
    <w:rsid w:val="00F04026"/>
    <w:rsid w:val="00F1493A"/>
    <w:rsid w:val="00F23187"/>
    <w:rsid w:val="00F24BAB"/>
    <w:rsid w:val="00F6150E"/>
    <w:rsid w:val="00F63FBD"/>
    <w:rsid w:val="00F65F6F"/>
    <w:rsid w:val="00F67597"/>
    <w:rsid w:val="00F67EE2"/>
    <w:rsid w:val="00F754E3"/>
    <w:rsid w:val="00F76D07"/>
    <w:rsid w:val="00F80BE3"/>
    <w:rsid w:val="00F83770"/>
    <w:rsid w:val="00F863F6"/>
    <w:rsid w:val="00F864DF"/>
    <w:rsid w:val="00FA2467"/>
    <w:rsid w:val="00FC7941"/>
    <w:rsid w:val="00FE5CCB"/>
    <w:rsid w:val="00FF0FD5"/>
    <w:rsid w:val="00FF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9B868D"/>
  <w15:docId w15:val="{CA393664-3F53-4126-B108-F15837C7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2C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B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2F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7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7C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7C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C41"/>
    <w:rPr>
      <w:b/>
      <w:bCs/>
      <w:sz w:val="20"/>
      <w:szCs w:val="20"/>
    </w:rPr>
  </w:style>
  <w:style w:type="paragraph" w:customStyle="1" w:styleId="Default">
    <w:name w:val="Default"/>
    <w:rsid w:val="003D32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2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2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328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72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893"/>
  </w:style>
  <w:style w:type="paragraph" w:styleId="Footer">
    <w:name w:val="footer"/>
    <w:basedOn w:val="Normal"/>
    <w:link w:val="FooterChar"/>
    <w:uiPriority w:val="99"/>
    <w:unhideWhenUsed/>
    <w:rsid w:val="00772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893"/>
  </w:style>
  <w:style w:type="character" w:styleId="Hyperlink">
    <w:name w:val="Hyperlink"/>
    <w:basedOn w:val="DefaultParagraphFont"/>
    <w:uiPriority w:val="99"/>
    <w:unhideWhenUsed/>
    <w:rsid w:val="00F6150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2694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74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9BB57-CEEF-4DDB-A8D9-824F73945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boskovic</dc:creator>
  <cp:lastModifiedBy>Stefan Bulatovic</cp:lastModifiedBy>
  <cp:revision>3</cp:revision>
  <cp:lastPrinted>2017-01-10T14:08:00Z</cp:lastPrinted>
  <dcterms:created xsi:type="dcterms:W3CDTF">2024-03-27T13:01:00Z</dcterms:created>
  <dcterms:modified xsi:type="dcterms:W3CDTF">2024-07-31T12:27:00Z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383c4031fecd0212d22000ef05c511c8064c9614c13387bd539dd5bd4f39259f</vt:lpwstr>
  </property>
</Properties>
</file>